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GoBack"/>
    <w:bookmarkEnd w:id="0"/>
    <w:p w:rsidR="00893428" w:rsidRPr="0001546F" w:rsidRDefault="0001546F" w:rsidP="006D4ED4">
      <w:pPr>
        <w:pStyle w:val="Sansinterligne"/>
        <w:rPr>
          <w:b/>
        </w:rPr>
      </w:pPr>
      <w:r w:rsidRPr="0001546F">
        <w:rPr>
          <w:b/>
          <w:noProof/>
          <w:color w:val="44546A" w:themeColor="text2"/>
          <w:lang w:eastAsia="fr-FR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>
                <wp:simplePos x="0" y="0"/>
                <wp:positionH relativeFrom="column">
                  <wp:posOffset>5682615</wp:posOffset>
                </wp:positionH>
                <wp:positionV relativeFrom="paragraph">
                  <wp:posOffset>58420</wp:posOffset>
                </wp:positionV>
                <wp:extent cx="1194435" cy="687705"/>
                <wp:effectExtent l="0" t="0" r="5715" b="0"/>
                <wp:wrapSquare wrapText="bothSides"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94435" cy="6877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546F" w:rsidRDefault="0001546F">
                            <w:r w:rsidRPr="0001546F">
                              <w:rPr>
                                <w:noProof/>
                                <w:lang w:eastAsia="fr-FR"/>
                              </w:rPr>
                              <w:drawing>
                                <wp:inline distT="0" distB="0" distL="0" distR="0">
                                  <wp:extent cx="1032095" cy="583090"/>
                                  <wp:effectExtent l="0" t="0" r="0" b="0"/>
                                  <wp:docPr id="7" name="Image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41535" cy="58842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447.45pt;margin-top:4.6pt;width:94.05pt;height:54.1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" stroked="f">
                <v:textbox>
                  <w:txbxContent>
                    <w:p w:rsidR="0001546F" w:rsidRDefault="0001546F">
                      <w:r w:rsidRPr="0001546F">
                        <w:drawing>
                          <wp:inline distT="0" distB="0" distL="0" distR="0">
                            <wp:extent cx="1032095" cy="583090"/>
                            <wp:effectExtent l="0" t="0" r="0" b="0"/>
                            <wp:docPr id="7" name="Image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41535" cy="58842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6D4ED4" w:rsidRPr="0001546F">
        <w:rPr>
          <w:b/>
          <w:color w:val="44546A" w:themeColor="text2"/>
        </w:rPr>
        <w:t xml:space="preserve">Luc </w:t>
      </w:r>
      <w:r>
        <w:rPr>
          <w:b/>
          <w:color w:val="44546A" w:themeColor="text2"/>
        </w:rPr>
        <w:t>PEGE</w:t>
      </w:r>
    </w:p>
    <w:p w:rsidR="006D4ED4" w:rsidRDefault="006D4ED4" w:rsidP="006D4ED4">
      <w:pPr>
        <w:pStyle w:val="Sansinterligne"/>
      </w:pPr>
      <w:r>
        <w:t>08/10/2025</w:t>
      </w:r>
    </w:p>
    <w:p w:rsidR="0001546F" w:rsidRDefault="0001546F" w:rsidP="006D4ED4">
      <w:pPr>
        <w:pStyle w:val="Sansinterligne"/>
      </w:pPr>
      <w:r>
        <w:t>Responsable de la Blanchisserie.</w:t>
      </w:r>
    </w:p>
    <w:p w:rsidR="0001546F" w:rsidRDefault="0001546F" w:rsidP="006D4ED4">
      <w:pPr>
        <w:pStyle w:val="Sansinterligne"/>
      </w:pPr>
      <w:r>
        <w:t>Tel : 06 46 85 54 85</w:t>
      </w:r>
    </w:p>
    <w:p w:rsidR="0001546F" w:rsidRDefault="0001546F" w:rsidP="006D4ED4">
      <w:pPr>
        <w:pStyle w:val="Sansinterligne"/>
      </w:pPr>
      <w:r>
        <w:t>Luc.pege@chu-nantes.fr</w:t>
      </w:r>
    </w:p>
    <w:p w:rsidR="0001546F" w:rsidRDefault="0001546F" w:rsidP="006D4ED4">
      <w:pPr>
        <w:pStyle w:val="Sansinterligne"/>
        <w:rPr>
          <w:noProof/>
          <w:lang w:eastAsia="fr-FR"/>
        </w:rPr>
      </w:pPr>
    </w:p>
    <w:p w:rsidR="006D4ED4" w:rsidRDefault="00344B33" w:rsidP="006D4ED4">
      <w:pPr>
        <w:pStyle w:val="Sansinterlig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jc w:val="center"/>
      </w:pPr>
      <w:r>
        <w:rPr>
          <w:noProof/>
          <w:lang w:eastAsia="fr-FR"/>
        </w:rPr>
        <w:t>Acces et données automate lessiviel</w:t>
      </w:r>
    </w:p>
    <w:p w:rsidR="00936F54" w:rsidRDefault="00936F54" w:rsidP="006D4ED4">
      <w:pPr>
        <w:pStyle w:val="Sansinterligne"/>
      </w:pPr>
    </w:p>
    <w:p w:rsidR="00344B33" w:rsidRDefault="00344B33" w:rsidP="006D4ED4">
      <w:pPr>
        <w:pStyle w:val="Sansinterligne"/>
      </w:pPr>
      <w:r>
        <w:t>L’automate de suivi du système de dosage est librement accessible au local de lavage.</w:t>
      </w:r>
    </w:p>
    <w:p w:rsidR="00344B33" w:rsidRDefault="00344B33" w:rsidP="006D4ED4">
      <w:pPr>
        <w:pStyle w:val="Sansinterligne"/>
      </w:pPr>
    </w:p>
    <w:p w:rsidR="00344B33" w:rsidRDefault="00344B33" w:rsidP="00344B33">
      <w:pPr>
        <w:pStyle w:val="Sansinterligne"/>
        <w:jc w:val="center"/>
      </w:pPr>
      <w:r>
        <w:rPr>
          <w:noProof/>
          <w:lang w:eastAsia="fr-FR"/>
        </w:rPr>
        <w:drawing>
          <wp:inline distT="0" distB="0" distL="0" distR="0" wp14:anchorId="6DB2A8EF" wp14:editId="57686324">
            <wp:extent cx="4573515" cy="2442477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78403" cy="2445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4B33" w:rsidRDefault="00344B33" w:rsidP="006D4ED4">
      <w:pPr>
        <w:pStyle w:val="Sansinterligne"/>
      </w:pPr>
    </w:p>
    <w:p w:rsidR="00344B33" w:rsidRDefault="00344B33" w:rsidP="006D4ED4">
      <w:pPr>
        <w:pStyle w:val="Sansinterligne"/>
      </w:pPr>
      <w:r>
        <w:t xml:space="preserve">Tous les éléments de suivi des paramètres des panoplies </w:t>
      </w:r>
      <w:r w:rsidR="00BD77BB">
        <w:t xml:space="preserve">de dosage </w:t>
      </w:r>
      <w:r>
        <w:t>et de traçabilité sont directement accessibles </w:t>
      </w:r>
      <w:r w:rsidR="00BD77BB">
        <w:t>sur le PC du local de lavage</w:t>
      </w:r>
      <w:r>
        <w:t>:</w:t>
      </w:r>
    </w:p>
    <w:p w:rsidR="00344B33" w:rsidRDefault="00344B33" w:rsidP="006D4ED4">
      <w:pPr>
        <w:pStyle w:val="Sansinterligne"/>
      </w:pPr>
    </w:p>
    <w:p w:rsidR="00344B33" w:rsidRDefault="00344B33" w:rsidP="00344B33">
      <w:pPr>
        <w:pStyle w:val="Sansinterligne"/>
        <w:jc w:val="center"/>
      </w:pPr>
      <w:r>
        <w:t>Le pH</w:t>
      </w:r>
      <w:r w:rsidR="00BD77BB">
        <w:t> :</w:t>
      </w:r>
      <w:r>
        <w:tab/>
      </w:r>
      <w:r>
        <w:tab/>
      </w:r>
      <w:r>
        <w:tab/>
      </w:r>
      <w:r>
        <w:tab/>
      </w:r>
      <w:r>
        <w:tab/>
        <w:t>Les données de production</w:t>
      </w:r>
      <w:r w:rsidR="00BD77BB">
        <w:t> :</w:t>
      </w:r>
    </w:p>
    <w:p w:rsidR="00344B33" w:rsidRDefault="00344B33" w:rsidP="006D4ED4">
      <w:pPr>
        <w:pStyle w:val="Sansinterligne"/>
      </w:pPr>
    </w:p>
    <w:p w:rsidR="00344B33" w:rsidRDefault="00344B33" w:rsidP="006D4ED4">
      <w:pPr>
        <w:pStyle w:val="Sansinterligne"/>
      </w:pPr>
      <w:r>
        <w:rPr>
          <w:noProof/>
          <w:lang w:eastAsia="fr-FR"/>
        </w:rPr>
        <w:drawing>
          <wp:inline distT="0" distB="0" distL="0" distR="0" wp14:anchorId="1B5466E3" wp14:editId="6B9A8CB8">
            <wp:extent cx="3048000" cy="1696869"/>
            <wp:effectExtent l="0" t="0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061868" cy="170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fr-FR"/>
        </w:rPr>
        <w:drawing>
          <wp:inline distT="0" distB="0" distL="0" distR="0" wp14:anchorId="235C16C6" wp14:editId="0266CF8F">
            <wp:extent cx="2898647" cy="1695785"/>
            <wp:effectExtent l="0" t="0" r="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912429" cy="1703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4B33" w:rsidRDefault="00344B33" w:rsidP="006D4ED4">
      <w:pPr>
        <w:pStyle w:val="Sansinterligne"/>
      </w:pPr>
    </w:p>
    <w:p w:rsidR="00344B33" w:rsidRDefault="00344B33" w:rsidP="00344B33">
      <w:pPr>
        <w:pStyle w:val="Sansinterligne"/>
        <w:jc w:val="center"/>
      </w:pPr>
      <w:r>
        <w:t>Les consommation</w:t>
      </w:r>
      <w:r w:rsidR="00BD77BB">
        <w:t>s</w:t>
      </w:r>
      <w:r>
        <w:t xml:space="preserve"> d’eau</w:t>
      </w:r>
      <w:r w:rsidR="00BD77BB">
        <w:t> :</w:t>
      </w:r>
      <w:r>
        <w:tab/>
      </w:r>
      <w:r>
        <w:tab/>
      </w:r>
      <w:r>
        <w:tab/>
      </w:r>
      <w:r>
        <w:tab/>
        <w:t>Les consommations de produits</w:t>
      </w:r>
      <w:r w:rsidR="00BD77BB">
        <w:t> :</w:t>
      </w:r>
    </w:p>
    <w:p w:rsidR="00344B33" w:rsidRDefault="00344B33" w:rsidP="006D4ED4">
      <w:pPr>
        <w:pStyle w:val="Sansinterligne"/>
      </w:pPr>
    </w:p>
    <w:p w:rsidR="00344B33" w:rsidRDefault="00344B33" w:rsidP="006D4ED4">
      <w:pPr>
        <w:pStyle w:val="Sansinterligne"/>
      </w:pPr>
      <w:r>
        <w:rPr>
          <w:noProof/>
          <w:lang w:eastAsia="fr-FR"/>
        </w:rPr>
        <w:drawing>
          <wp:inline distT="0" distB="0" distL="0" distR="0" wp14:anchorId="38FC31B0" wp14:editId="4344D810">
            <wp:extent cx="3077423" cy="1740168"/>
            <wp:effectExtent l="0" t="0" r="8890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86539" cy="1745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fr-FR"/>
        </w:rPr>
        <w:drawing>
          <wp:inline distT="0" distB="0" distL="0" distR="0" wp14:anchorId="0540700B" wp14:editId="3175A2C3">
            <wp:extent cx="3120537" cy="1723457"/>
            <wp:effectExtent l="0" t="0" r="381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26641" cy="17268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4B33" w:rsidRDefault="00344B33" w:rsidP="006D4ED4">
      <w:pPr>
        <w:pStyle w:val="Sansinterligne"/>
      </w:pPr>
    </w:p>
    <w:p w:rsidR="00344B33" w:rsidRDefault="00344B33" w:rsidP="006D4ED4">
      <w:pPr>
        <w:pStyle w:val="Sansinterligne"/>
      </w:pPr>
    </w:p>
    <w:p w:rsidR="00344B33" w:rsidRDefault="00344B33" w:rsidP="006D4ED4">
      <w:pPr>
        <w:pStyle w:val="Sansinterligne"/>
      </w:pPr>
      <w:r>
        <w:t>L’accès à la programmation se fait par un code que ECOLAB transmettra si besoin, le système étant notre propriété.</w:t>
      </w:r>
    </w:p>
    <w:p w:rsidR="00344B33" w:rsidRDefault="00344B33" w:rsidP="006D4ED4">
      <w:pPr>
        <w:pStyle w:val="Sansinterligne"/>
      </w:pPr>
      <w:r>
        <w:t xml:space="preserve">Seul le système de transmission des d’alerte par mail et le </w:t>
      </w:r>
      <w:proofErr w:type="spellStart"/>
      <w:r>
        <w:t>reporting</w:t>
      </w:r>
      <w:proofErr w:type="spellEnd"/>
      <w:r>
        <w:t xml:space="preserve"> des informations ci-dessus par mail ne sera pas disponible (Système </w:t>
      </w:r>
      <w:r w:rsidR="007920ED">
        <w:t xml:space="preserve">ENVISION est </w:t>
      </w:r>
      <w:r>
        <w:t>propriété d’ECOLAB).</w:t>
      </w:r>
    </w:p>
    <w:sectPr w:rsidR="00344B33" w:rsidSect="006D4ED4">
      <w:pgSz w:w="11906" w:h="16838"/>
      <w:pgMar w:top="142" w:right="707" w:bottom="0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86138EF"/>
    <w:multiLevelType w:val="hybridMultilevel"/>
    <w:tmpl w:val="B066A6C0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9FF088C"/>
    <w:multiLevelType w:val="hybridMultilevel"/>
    <w:tmpl w:val="FCA04D6A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F1D36"/>
    <w:rsid w:val="0000647F"/>
    <w:rsid w:val="0001546F"/>
    <w:rsid w:val="000455AE"/>
    <w:rsid w:val="00047024"/>
    <w:rsid w:val="00112991"/>
    <w:rsid w:val="001C443E"/>
    <w:rsid w:val="00206CB4"/>
    <w:rsid w:val="00247C0D"/>
    <w:rsid w:val="002B6B4E"/>
    <w:rsid w:val="00344B33"/>
    <w:rsid w:val="003D1FCF"/>
    <w:rsid w:val="003E70D8"/>
    <w:rsid w:val="00486290"/>
    <w:rsid w:val="005267FC"/>
    <w:rsid w:val="00561675"/>
    <w:rsid w:val="005E6DA2"/>
    <w:rsid w:val="005F1D36"/>
    <w:rsid w:val="006074D4"/>
    <w:rsid w:val="006B3C55"/>
    <w:rsid w:val="006B44FE"/>
    <w:rsid w:val="006D4ED4"/>
    <w:rsid w:val="007920ED"/>
    <w:rsid w:val="007B04AD"/>
    <w:rsid w:val="0084411E"/>
    <w:rsid w:val="00893428"/>
    <w:rsid w:val="008A241C"/>
    <w:rsid w:val="00936F54"/>
    <w:rsid w:val="00BD77BB"/>
    <w:rsid w:val="00CB6CED"/>
    <w:rsid w:val="00CC0172"/>
    <w:rsid w:val="00D04A64"/>
    <w:rsid w:val="00DA72B0"/>
    <w:rsid w:val="00DE662A"/>
    <w:rsid w:val="00E82E08"/>
    <w:rsid w:val="00F832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10C28EE-24E1-45EB-BDE6-921E8C8115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89342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893428"/>
    <w:rPr>
      <w:rFonts w:ascii="Segoe UI" w:hAnsi="Segoe UI" w:cs="Segoe UI"/>
      <w:sz w:val="18"/>
      <w:szCs w:val="18"/>
    </w:rPr>
  </w:style>
  <w:style w:type="paragraph" w:styleId="Sansinterligne">
    <w:name w:val="No Spacing"/>
    <w:uiPriority w:val="1"/>
    <w:qFormat/>
    <w:rsid w:val="006D4ED4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0.emf"/><Relationship Id="rId11" Type="http://schemas.openxmlformats.org/officeDocument/2006/relationships/image" Target="media/image6.png"/><Relationship Id="rId5" Type="http://schemas.openxmlformats.org/officeDocument/2006/relationships/image" Target="media/image1.emf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118</Words>
  <Characters>655</Characters>
  <Application>Microsoft Office Word</Application>
  <DocSecurity>4</DocSecurity>
  <Lines>5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CHU-Nantes</Company>
  <LinksUpToDate>false</LinksUpToDate>
  <CharactersWithSpaces>772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PEGE Luc</dc:creator>
  <cp:keywords/>
  <dc:description/>
  <cp:lastModifiedBy>LE GAT Carole</cp:lastModifiedBy>
  <cp:revision>2</cp:revision>
  <cp:lastPrinted>2025-10-06T06:25:00Z</cp:lastPrinted>
  <dcterms:created xsi:type="dcterms:W3CDTF">2025-11-25T15:14:00Z</dcterms:created>
  <dcterms:modified xsi:type="dcterms:W3CDTF">2025-11-25T15:14:00Z</dcterms:modified>
</cp:coreProperties>
</file>